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0A" w:rsidRPr="007F7CAD" w:rsidRDefault="00F53C0A" w:rsidP="00F53C0A">
      <w:pPr>
        <w:suppressAutoHyphens/>
        <w:autoSpaceDN w:val="0"/>
        <w:spacing w:before="278"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АДМИ</w:t>
      </w:r>
      <w:bookmarkStart w:id="0" w:name="_GoBack"/>
      <w:bookmarkEnd w:id="0"/>
      <w:r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НИСТРАЦИЯ </w:t>
      </w:r>
      <w:r w:rsidR="00090347"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РУБЛЕВСКОГО</w:t>
      </w:r>
      <w:r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СЕЛЬСКОГО ПОСЕЛЕНИЯ УРЖУМСКОГО РАЙОНА КИРОВСКОЙ ОБЛАСТИ</w:t>
      </w:r>
    </w:p>
    <w:p w:rsidR="00F53C0A" w:rsidRPr="007F7CAD" w:rsidRDefault="00F53C0A" w:rsidP="00F53C0A">
      <w:pPr>
        <w:suppressAutoHyphens/>
        <w:autoSpaceDN w:val="0"/>
        <w:spacing w:before="363"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ПОСТАНОВЛЕНИЕ</w:t>
      </w:r>
    </w:p>
    <w:p w:rsidR="00F53C0A" w:rsidRPr="007F7CAD" w:rsidRDefault="00F53C0A" w:rsidP="00F53C0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   09.01.202</w:t>
      </w:r>
      <w:r w:rsidR="0018491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  № 3</w:t>
      </w:r>
    </w:p>
    <w:p w:rsidR="00F53C0A" w:rsidRPr="007F7CAD" w:rsidRDefault="00F53C0A" w:rsidP="00F53C0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д. </w:t>
      </w:r>
      <w:proofErr w:type="gramStart"/>
      <w:r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Адово</w:t>
      </w:r>
      <w:proofErr w:type="gramEnd"/>
      <w:r w:rsidRPr="007F7C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  Уржумского района</w:t>
      </w:r>
    </w:p>
    <w:p w:rsidR="00F53C0A" w:rsidRPr="007F7CAD" w:rsidRDefault="00F53C0A" w:rsidP="00F53C0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53C0A" w:rsidRPr="007F7CAD" w:rsidRDefault="00F53C0A" w:rsidP="00F53C0A">
      <w:pPr>
        <w:pStyle w:val="1"/>
        <w:shd w:val="clear" w:color="auto" w:fill="auto"/>
        <w:spacing w:line="240" w:lineRule="auto"/>
        <w:ind w:firstLine="0"/>
        <w:jc w:val="center"/>
      </w:pPr>
      <w:r w:rsidRPr="007F7CAD">
        <w:rPr>
          <w:b/>
          <w:bCs/>
          <w:lang w:eastAsia="ru-RU" w:bidi="ru-RU"/>
        </w:rPr>
        <w:t>Об осуществлении закупок с использованием модуля «Модуль закупок»</w:t>
      </w:r>
      <w:r w:rsidRPr="007F7CAD">
        <w:rPr>
          <w:b/>
          <w:bCs/>
          <w:lang w:eastAsia="ru-RU" w:bidi="ru-RU"/>
        </w:rPr>
        <w:br/>
        <w:t>информационного ресурса «Региональный маркетинговый центр</w:t>
      </w:r>
    </w:p>
    <w:p w:rsidR="00F53C0A" w:rsidRPr="007F7CAD" w:rsidRDefault="00F53C0A" w:rsidP="00F53C0A">
      <w:pPr>
        <w:pStyle w:val="1"/>
        <w:shd w:val="clear" w:color="auto" w:fill="auto"/>
        <w:spacing w:after="320" w:line="240" w:lineRule="auto"/>
        <w:ind w:firstLine="0"/>
        <w:jc w:val="center"/>
      </w:pPr>
      <w:r w:rsidRPr="007F7CAD">
        <w:rPr>
          <w:b/>
          <w:bCs/>
          <w:lang w:eastAsia="ru-RU" w:bidi="ru-RU"/>
        </w:rPr>
        <w:t>Кировской области»</w:t>
      </w:r>
    </w:p>
    <w:p w:rsidR="00F53C0A" w:rsidRPr="007F7CAD" w:rsidRDefault="00F53C0A" w:rsidP="00F53C0A">
      <w:pPr>
        <w:pStyle w:val="1"/>
        <w:shd w:val="clear" w:color="auto" w:fill="auto"/>
        <w:spacing w:line="240" w:lineRule="auto"/>
        <w:ind w:firstLine="600"/>
        <w:jc w:val="both"/>
        <w:rPr>
          <w:sz w:val="26"/>
          <w:szCs w:val="26"/>
          <w:lang w:eastAsia="ru-RU" w:bidi="ru-RU"/>
        </w:rPr>
      </w:pPr>
      <w:r w:rsidRPr="007F7CAD">
        <w:rPr>
          <w:sz w:val="26"/>
          <w:szCs w:val="26"/>
          <w:lang w:eastAsia="ru-RU" w:bidi="ru-RU"/>
        </w:rPr>
        <w:t>В целях повышения эффективности использования бюджетных средств, организации закупок товаров, работ, услуг для заказчиков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44-ФЗ), администрация  Рублевского  сельского поселения  Уржумского района ПОСТАНОВЛЯЕТ:</w:t>
      </w:r>
    </w:p>
    <w:p w:rsidR="00F53C0A" w:rsidRPr="007F7CAD" w:rsidRDefault="00F53C0A" w:rsidP="00F53C0A">
      <w:pPr>
        <w:pStyle w:val="1"/>
        <w:shd w:val="clear" w:color="auto" w:fill="auto"/>
        <w:spacing w:line="240" w:lineRule="auto"/>
        <w:ind w:firstLine="600"/>
        <w:jc w:val="both"/>
        <w:rPr>
          <w:sz w:val="26"/>
          <w:szCs w:val="26"/>
        </w:rPr>
      </w:pPr>
    </w:p>
    <w:p w:rsidR="00F53C0A" w:rsidRPr="007F7CAD" w:rsidRDefault="00F53C0A" w:rsidP="00F53C0A">
      <w:pPr>
        <w:pStyle w:val="1"/>
        <w:numPr>
          <w:ilvl w:val="0"/>
          <w:numId w:val="1"/>
        </w:numPr>
        <w:shd w:val="clear" w:color="auto" w:fill="auto"/>
        <w:tabs>
          <w:tab w:val="left" w:pos="1349"/>
        </w:tabs>
        <w:spacing w:line="240" w:lineRule="auto"/>
        <w:ind w:firstLine="660"/>
        <w:jc w:val="both"/>
        <w:rPr>
          <w:sz w:val="26"/>
          <w:szCs w:val="26"/>
        </w:rPr>
      </w:pPr>
      <w:r w:rsidRPr="007F7CAD">
        <w:rPr>
          <w:sz w:val="26"/>
          <w:szCs w:val="26"/>
          <w:lang w:eastAsia="ru-RU" w:bidi="ru-RU"/>
        </w:rPr>
        <w:t>Заказчикам муниципального образования Рублевское сельское поселение  Уржумского района Кировской области (далее - муниципальные заказчики) осуществлять закупки в соответствии с пунктами 4, 5 части 1 статьи 93 Федерального закона от 05.04.2013 г. № 44-ФЗ с использованием модуля «Модуль закупок» информационного ресурса «Региональный маркетинговый центр Кировской области»: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с  01.09.202</w:t>
      </w:r>
      <w:r w:rsidR="00157835" w:rsidRPr="007F7CAD">
        <w:rPr>
          <w:rFonts w:ascii="Times New Roman" w:eastAsia="Calibri" w:hAnsi="Times New Roman" w:cs="Times New Roman"/>
          <w:sz w:val="26"/>
          <w:szCs w:val="26"/>
        </w:rPr>
        <w:t>5</w:t>
      </w:r>
      <w:r w:rsidRPr="007F7CAD">
        <w:rPr>
          <w:rFonts w:ascii="Times New Roman" w:eastAsia="Calibri" w:hAnsi="Times New Roman" w:cs="Times New Roman"/>
          <w:sz w:val="26"/>
          <w:szCs w:val="26"/>
        </w:rPr>
        <w:t xml:space="preserve"> года –</w:t>
      </w:r>
      <w:r w:rsidR="00157835" w:rsidRPr="007F7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7CAD">
        <w:rPr>
          <w:rFonts w:ascii="Times New Roman" w:eastAsia="Calibri" w:hAnsi="Times New Roman" w:cs="Times New Roman"/>
          <w:sz w:val="26"/>
          <w:szCs w:val="26"/>
        </w:rPr>
        <w:t>компьютеров, периферийного оборудования;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с 01.01.202</w:t>
      </w:r>
      <w:r w:rsidR="00157835" w:rsidRPr="007F7CAD">
        <w:rPr>
          <w:rFonts w:ascii="Times New Roman" w:eastAsia="Calibri" w:hAnsi="Times New Roman" w:cs="Times New Roman"/>
          <w:sz w:val="26"/>
          <w:szCs w:val="26"/>
        </w:rPr>
        <w:t>6</w:t>
      </w:r>
      <w:r w:rsidRPr="007F7CAD">
        <w:rPr>
          <w:rFonts w:ascii="Times New Roman" w:eastAsia="Calibri" w:hAnsi="Times New Roman" w:cs="Times New Roman"/>
          <w:sz w:val="26"/>
          <w:szCs w:val="26"/>
        </w:rPr>
        <w:t xml:space="preserve"> года:</w:t>
      </w:r>
      <w:r w:rsidR="00157835" w:rsidRPr="007F7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7CAD">
        <w:rPr>
          <w:rFonts w:ascii="Times New Roman" w:eastAsia="Calibri" w:hAnsi="Times New Roman" w:cs="Times New Roman"/>
          <w:sz w:val="26"/>
          <w:szCs w:val="26"/>
        </w:rPr>
        <w:t>– канцелярских товаров, и иных товаров, за исключением: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лекарственных препаратов;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изделий медицинского назначения;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коммунальных услуг;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рекламно-информационных услуг;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образовательных услуг;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услуг по аренде нежилого здания, строения, сооружения, нежилого помещения, земельного участка;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услуг общедоступной связи;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услуг почтовой связи;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услуг нотариуса;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 xml:space="preserve">услуг по проверке </w:t>
      </w:r>
      <w:proofErr w:type="gramStart"/>
      <w:r w:rsidRPr="007F7CAD">
        <w:rPr>
          <w:rFonts w:ascii="Times New Roman" w:eastAsia="Calibri" w:hAnsi="Times New Roman" w:cs="Times New Roman"/>
          <w:sz w:val="26"/>
          <w:szCs w:val="26"/>
        </w:rPr>
        <w:t>достоверности определения сметной стоимости отдельных видов работ</w:t>
      </w:r>
      <w:proofErr w:type="gramEnd"/>
      <w:r w:rsidRPr="007F7CAD">
        <w:rPr>
          <w:rFonts w:ascii="Times New Roman" w:eastAsia="Calibri" w:hAnsi="Times New Roman" w:cs="Times New Roman"/>
          <w:sz w:val="26"/>
          <w:szCs w:val="26"/>
        </w:rPr>
        <w:t xml:space="preserve"> и объектов, в случаях и порядке, установленных 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Правительством Российской Федерации или Правительством Кировской области; 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работ (услуг), выполняемых (оказываемых) по контрактам, заключаемым с физическими лицами, не зарегистрированными в единой информационной системе в сфере закупок в качестве участников закупок;</w:t>
      </w:r>
    </w:p>
    <w:p w:rsidR="00F53C0A" w:rsidRPr="007F7CAD" w:rsidRDefault="00F53C0A" w:rsidP="00F53C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>товаров, работ, услуг, закупаемых в связи с ликвидацией неблагоприятной ситуации, которая может привести к нарушению нормального функционирования заказчика, а также в связи с угрозой ее возникновения.</w:t>
      </w:r>
    </w:p>
    <w:p w:rsidR="00F53C0A" w:rsidRPr="007F7CAD" w:rsidRDefault="00F53C0A" w:rsidP="00F53C0A">
      <w:pPr>
        <w:pStyle w:val="1"/>
        <w:shd w:val="clear" w:color="auto" w:fill="auto"/>
        <w:tabs>
          <w:tab w:val="left" w:pos="970"/>
        </w:tabs>
        <w:spacing w:line="240" w:lineRule="auto"/>
        <w:ind w:left="600" w:firstLine="0"/>
        <w:jc w:val="both"/>
        <w:rPr>
          <w:b/>
          <w:sz w:val="26"/>
          <w:szCs w:val="26"/>
        </w:rPr>
      </w:pPr>
      <w:r w:rsidRPr="007F7CAD">
        <w:rPr>
          <w:sz w:val="26"/>
          <w:szCs w:val="26"/>
          <w:lang w:eastAsia="ru-RU" w:bidi="ru-RU"/>
        </w:rPr>
        <w:t>2.  Муниципальные заказчики вправе осуществлять закупки товаров, работ, услуг в соответствии с пунктами 4, 5 части 1 статьи 93 Федерального закона от 05.04.2013 г. № 44-ФЗ без использования автоматизированных</w:t>
      </w:r>
    </w:p>
    <w:p w:rsidR="00F53C0A" w:rsidRPr="007F7CAD" w:rsidRDefault="00F53C0A" w:rsidP="00F53C0A">
      <w:pPr>
        <w:pStyle w:val="1"/>
        <w:shd w:val="clear" w:color="auto" w:fill="auto"/>
        <w:spacing w:line="240" w:lineRule="auto"/>
        <w:ind w:left="53" w:right="24" w:firstLine="0"/>
        <w:jc w:val="both"/>
        <w:rPr>
          <w:sz w:val="26"/>
          <w:szCs w:val="26"/>
        </w:rPr>
      </w:pPr>
      <w:r w:rsidRPr="007F7CAD">
        <w:rPr>
          <w:sz w:val="26"/>
          <w:szCs w:val="26"/>
          <w:lang w:eastAsia="ru-RU" w:bidi="ru-RU"/>
        </w:rPr>
        <w:t>информационных систем, указанных в пункте 1 настоящего постановления, в</w:t>
      </w:r>
      <w:r w:rsidRPr="007F7CAD">
        <w:rPr>
          <w:sz w:val="26"/>
          <w:szCs w:val="26"/>
          <w:lang w:eastAsia="ru-RU" w:bidi="ru-RU"/>
        </w:rPr>
        <w:br/>
        <w:t>случаях, если осуществление закупок товаров, работ, услуг в соответствии с</w:t>
      </w:r>
      <w:r w:rsidRPr="007F7CAD">
        <w:rPr>
          <w:sz w:val="26"/>
          <w:szCs w:val="26"/>
          <w:lang w:eastAsia="ru-RU" w:bidi="ru-RU"/>
        </w:rPr>
        <w:br/>
        <w:t>пунктом 1 настоящего постановления не привело к заключению контракта.</w:t>
      </w:r>
    </w:p>
    <w:p w:rsidR="00F53C0A" w:rsidRPr="007F7CAD" w:rsidRDefault="00F53C0A" w:rsidP="007F7CAD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right="24"/>
        <w:jc w:val="both"/>
        <w:rPr>
          <w:sz w:val="26"/>
          <w:szCs w:val="26"/>
          <w:lang w:bidi="en-US"/>
        </w:rPr>
      </w:pPr>
      <w:proofErr w:type="gramStart"/>
      <w:r w:rsidRPr="007F7CAD">
        <w:rPr>
          <w:sz w:val="26"/>
          <w:szCs w:val="26"/>
          <w:lang w:eastAsia="ru-RU" w:bidi="ru-RU"/>
        </w:rPr>
        <w:t>Муниципальным заказчикам при осуществлении закупок товаров,</w:t>
      </w:r>
      <w:r w:rsidRPr="007F7CAD">
        <w:rPr>
          <w:sz w:val="26"/>
          <w:szCs w:val="26"/>
          <w:lang w:eastAsia="ru-RU" w:bidi="ru-RU"/>
        </w:rPr>
        <w:br/>
        <w:t>работ, услуг в соответствии с пунктами 4, 5 части 1 статьи 93 Федерального</w:t>
      </w:r>
      <w:r w:rsidRPr="007F7CAD">
        <w:rPr>
          <w:sz w:val="26"/>
          <w:szCs w:val="26"/>
          <w:lang w:eastAsia="ru-RU" w:bidi="ru-RU"/>
        </w:rPr>
        <w:br/>
        <w:t>закона от 05.04.2013 г. № 44-ФЗ с использованием модуля «Модуль закупок»</w:t>
      </w:r>
      <w:r w:rsidRPr="007F7CAD">
        <w:rPr>
          <w:sz w:val="26"/>
          <w:szCs w:val="26"/>
          <w:lang w:eastAsia="ru-RU" w:bidi="ru-RU"/>
        </w:rPr>
        <w:br/>
        <w:t>информационного ресурса «Региональный маркетинговый центр Кировской</w:t>
      </w:r>
      <w:r w:rsidRPr="007F7CAD">
        <w:rPr>
          <w:sz w:val="26"/>
          <w:szCs w:val="26"/>
          <w:lang w:eastAsia="ru-RU" w:bidi="ru-RU"/>
        </w:rPr>
        <w:br/>
        <w:t>области» руководствоваться регламентом работы в модуле «Модуль закупок»</w:t>
      </w:r>
      <w:r w:rsidRPr="007F7CAD">
        <w:rPr>
          <w:sz w:val="26"/>
          <w:szCs w:val="26"/>
          <w:lang w:eastAsia="ru-RU" w:bidi="ru-RU"/>
        </w:rPr>
        <w:br/>
        <w:t>информационного ресурса «Региональный маркетинговый центр Кировской</w:t>
      </w:r>
      <w:r w:rsidRPr="007F7CAD">
        <w:rPr>
          <w:sz w:val="26"/>
          <w:szCs w:val="26"/>
          <w:lang w:eastAsia="ru-RU" w:bidi="ru-RU"/>
        </w:rPr>
        <w:br/>
        <w:t>области», размещенным в информационно-телекоммуникационной сети</w:t>
      </w:r>
      <w:r w:rsidRPr="007F7CAD">
        <w:rPr>
          <w:sz w:val="26"/>
          <w:szCs w:val="26"/>
          <w:lang w:eastAsia="ru-RU" w:bidi="ru-RU"/>
        </w:rPr>
        <w:br/>
        <w:t xml:space="preserve">«Интернет» по адресу: </w:t>
      </w:r>
      <w:hyperlink r:id="rId5" w:history="1">
        <w:proofErr w:type="gramEnd"/>
        <w:r w:rsidRPr="007F7CAD">
          <w:rPr>
            <w:rStyle w:val="a3"/>
            <w:color w:val="auto"/>
            <w:sz w:val="26"/>
            <w:szCs w:val="26"/>
            <w:lang w:val="en-US" w:bidi="en-US"/>
          </w:rPr>
          <w:t>http</w:t>
        </w:r>
        <w:r w:rsidRPr="007F7CAD">
          <w:rPr>
            <w:rStyle w:val="a3"/>
            <w:color w:val="auto"/>
            <w:sz w:val="26"/>
            <w:szCs w:val="26"/>
            <w:lang w:bidi="en-US"/>
          </w:rPr>
          <w:t>://</w:t>
        </w:r>
        <w:r w:rsidRPr="007F7CAD">
          <w:rPr>
            <w:rStyle w:val="a3"/>
            <w:color w:val="auto"/>
            <w:sz w:val="26"/>
            <w:szCs w:val="26"/>
            <w:lang w:val="en-US" w:bidi="en-US"/>
          </w:rPr>
          <w:t>kirov</w:t>
        </w:r>
        <w:r w:rsidRPr="007F7CAD">
          <w:rPr>
            <w:rStyle w:val="a3"/>
            <w:color w:val="auto"/>
            <w:sz w:val="26"/>
            <w:szCs w:val="26"/>
            <w:lang w:bidi="en-US"/>
          </w:rPr>
          <w:t>.</w:t>
        </w:r>
        <w:r w:rsidRPr="007F7CAD">
          <w:rPr>
            <w:rStyle w:val="a3"/>
            <w:color w:val="auto"/>
            <w:sz w:val="26"/>
            <w:szCs w:val="26"/>
            <w:lang w:val="en-US" w:bidi="en-US"/>
          </w:rPr>
          <w:t>zakazrf</w:t>
        </w:r>
        <w:r w:rsidRPr="007F7CAD">
          <w:rPr>
            <w:rStyle w:val="a3"/>
            <w:color w:val="auto"/>
            <w:sz w:val="26"/>
            <w:szCs w:val="26"/>
            <w:lang w:bidi="en-US"/>
          </w:rPr>
          <w:t>.</w:t>
        </w:r>
        <w:r w:rsidRPr="007F7CAD">
          <w:rPr>
            <w:rStyle w:val="a3"/>
            <w:color w:val="auto"/>
            <w:sz w:val="26"/>
            <w:szCs w:val="26"/>
            <w:lang w:val="en-US" w:bidi="en-US"/>
          </w:rPr>
          <w:t>ru</w:t>
        </w:r>
      </w:hyperlink>
      <w:r w:rsidRPr="007F7CAD">
        <w:rPr>
          <w:sz w:val="26"/>
          <w:szCs w:val="26"/>
          <w:lang w:bidi="en-US"/>
        </w:rPr>
        <w:t>.</w:t>
      </w:r>
    </w:p>
    <w:p w:rsidR="007F7CAD" w:rsidRPr="007F7CAD" w:rsidRDefault="007F7CAD" w:rsidP="007F7CAD">
      <w:pPr>
        <w:pStyle w:val="1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6"/>
          <w:szCs w:val="26"/>
        </w:rPr>
      </w:pPr>
      <w:r w:rsidRPr="007F7CAD">
        <w:rPr>
          <w:sz w:val="26"/>
          <w:szCs w:val="26"/>
          <w:lang w:bidi="en-US"/>
        </w:rPr>
        <w:t>Постановление от 09.01.2024 г. № 3 «</w:t>
      </w:r>
      <w:r w:rsidRPr="007F7CAD">
        <w:rPr>
          <w:bCs/>
          <w:sz w:val="26"/>
          <w:szCs w:val="26"/>
          <w:lang w:eastAsia="ru-RU" w:bidi="ru-RU"/>
        </w:rPr>
        <w:t>Об осуществлении закупок с использованием модуля «Модуль закупок»</w:t>
      </w:r>
      <w:r w:rsidRPr="007F7CAD">
        <w:rPr>
          <w:bCs/>
          <w:sz w:val="26"/>
          <w:szCs w:val="26"/>
          <w:lang w:eastAsia="ru-RU" w:bidi="ru-RU"/>
        </w:rPr>
        <w:br/>
        <w:t>информационного ресурса «Региональный маркетинговый центр</w:t>
      </w:r>
    </w:p>
    <w:p w:rsidR="007F7CAD" w:rsidRPr="007F7CAD" w:rsidRDefault="007F7CAD" w:rsidP="007F7CAD">
      <w:pPr>
        <w:pStyle w:val="1"/>
        <w:shd w:val="clear" w:color="auto" w:fill="auto"/>
        <w:tabs>
          <w:tab w:val="left" w:pos="1023"/>
        </w:tabs>
        <w:spacing w:line="240" w:lineRule="auto"/>
        <w:ind w:left="426" w:right="24" w:firstLine="0"/>
        <w:jc w:val="both"/>
        <w:rPr>
          <w:sz w:val="26"/>
          <w:szCs w:val="26"/>
          <w:lang w:bidi="en-US"/>
        </w:rPr>
      </w:pPr>
      <w:r w:rsidRPr="007F7CAD">
        <w:rPr>
          <w:bCs/>
          <w:sz w:val="26"/>
          <w:szCs w:val="26"/>
          <w:lang w:eastAsia="ru-RU" w:bidi="ru-RU"/>
        </w:rPr>
        <w:t>Кировской области» считать утратившим силу.</w:t>
      </w:r>
    </w:p>
    <w:p w:rsidR="007F7CAD" w:rsidRPr="007F7CAD" w:rsidRDefault="007F7CAD" w:rsidP="007F7CAD">
      <w:pPr>
        <w:pStyle w:val="1"/>
        <w:shd w:val="clear" w:color="auto" w:fill="auto"/>
        <w:tabs>
          <w:tab w:val="left" w:pos="1023"/>
        </w:tabs>
        <w:spacing w:line="240" w:lineRule="auto"/>
        <w:ind w:left="426" w:right="24" w:firstLine="0"/>
        <w:jc w:val="both"/>
        <w:rPr>
          <w:sz w:val="26"/>
          <w:szCs w:val="26"/>
        </w:rPr>
      </w:pPr>
    </w:p>
    <w:p w:rsidR="00F53C0A" w:rsidRPr="007F7CAD" w:rsidRDefault="00F53C0A" w:rsidP="00F53C0A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7F7CAD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7F7CAD" w:rsidRPr="007F7CAD">
        <w:rPr>
          <w:rFonts w:ascii="Times New Roman" w:eastAsia="Calibri" w:hAnsi="Times New Roman" w:cs="Times New Roman"/>
          <w:sz w:val="26"/>
          <w:szCs w:val="26"/>
        </w:rPr>
        <w:t>5</w:t>
      </w:r>
      <w:r w:rsidRPr="007F7CAD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с момента</w:t>
      </w:r>
      <w:r w:rsidRPr="007F7CA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подписания</w:t>
      </w:r>
    </w:p>
    <w:p w:rsidR="00F53C0A" w:rsidRPr="007F7CAD" w:rsidRDefault="00F53C0A" w:rsidP="00F53C0A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7F7CA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 распространяет свое действие на правоотношения, возникшие с 01.01.202</w:t>
      </w:r>
      <w:r w:rsidR="00157835" w:rsidRPr="007F7CA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5</w:t>
      </w:r>
      <w:r w:rsidRPr="007F7CA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года.</w:t>
      </w:r>
    </w:p>
    <w:p w:rsidR="00F53C0A" w:rsidRPr="007F7CAD" w:rsidRDefault="00F53C0A" w:rsidP="00F53C0A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F53C0A" w:rsidRPr="007F7CAD" w:rsidRDefault="00F53C0A" w:rsidP="00F53C0A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F53C0A" w:rsidRPr="007F7CAD" w:rsidRDefault="00F53C0A" w:rsidP="00F53C0A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F53C0A" w:rsidRPr="007F7CAD" w:rsidRDefault="00F53C0A" w:rsidP="00F53C0A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7F7CA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Глава   администрации</w:t>
      </w:r>
    </w:p>
    <w:p w:rsidR="00F53C0A" w:rsidRPr="007F7CAD" w:rsidRDefault="00F53C0A" w:rsidP="00F53C0A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7F7CA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Рублевского сельского поселения                              С.Г. </w:t>
      </w:r>
      <w:proofErr w:type="spellStart"/>
      <w:r w:rsidRPr="007F7CA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Ветошкин</w:t>
      </w:r>
      <w:proofErr w:type="spellEnd"/>
    </w:p>
    <w:p w:rsidR="00F53C0A" w:rsidRPr="007F7CAD" w:rsidRDefault="00F53C0A" w:rsidP="00F53C0A">
      <w:pPr>
        <w:rPr>
          <w:sz w:val="26"/>
          <w:szCs w:val="26"/>
        </w:rPr>
      </w:pPr>
    </w:p>
    <w:p w:rsidR="007F58BC" w:rsidRPr="007F7CAD" w:rsidRDefault="007F58BC">
      <w:pPr>
        <w:rPr>
          <w:sz w:val="26"/>
          <w:szCs w:val="26"/>
        </w:rPr>
      </w:pPr>
    </w:p>
    <w:sectPr w:rsidR="007F58BC" w:rsidRPr="007F7CAD" w:rsidSect="001C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269C"/>
    <w:multiLevelType w:val="hybridMultilevel"/>
    <w:tmpl w:val="5D085358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5F6D"/>
    <w:multiLevelType w:val="hybridMultilevel"/>
    <w:tmpl w:val="5D085358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A6ADB"/>
    <w:multiLevelType w:val="multilevel"/>
    <w:tmpl w:val="489037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900"/>
    <w:rsid w:val="00000895"/>
    <w:rsid w:val="00006900"/>
    <w:rsid w:val="00024E04"/>
    <w:rsid w:val="00027600"/>
    <w:rsid w:val="00063F29"/>
    <w:rsid w:val="00071BD2"/>
    <w:rsid w:val="00072B91"/>
    <w:rsid w:val="00074470"/>
    <w:rsid w:val="00083B07"/>
    <w:rsid w:val="00085680"/>
    <w:rsid w:val="00090347"/>
    <w:rsid w:val="000911C6"/>
    <w:rsid w:val="000A20A0"/>
    <w:rsid w:val="000A51BC"/>
    <w:rsid w:val="000A7133"/>
    <w:rsid w:val="000B0F43"/>
    <w:rsid w:val="000C5C97"/>
    <w:rsid w:val="000C63BF"/>
    <w:rsid w:val="000D0B8C"/>
    <w:rsid w:val="000D5178"/>
    <w:rsid w:val="000D6640"/>
    <w:rsid w:val="000D726B"/>
    <w:rsid w:val="0010026C"/>
    <w:rsid w:val="00123037"/>
    <w:rsid w:val="001332CE"/>
    <w:rsid w:val="001503BD"/>
    <w:rsid w:val="0015530A"/>
    <w:rsid w:val="00156EB3"/>
    <w:rsid w:val="00157835"/>
    <w:rsid w:val="001601BC"/>
    <w:rsid w:val="00171921"/>
    <w:rsid w:val="0017463A"/>
    <w:rsid w:val="0017757D"/>
    <w:rsid w:val="00184919"/>
    <w:rsid w:val="0019247E"/>
    <w:rsid w:val="001B6571"/>
    <w:rsid w:val="001C1178"/>
    <w:rsid w:val="001C1559"/>
    <w:rsid w:val="001C4C99"/>
    <w:rsid w:val="001D14FE"/>
    <w:rsid w:val="001F182D"/>
    <w:rsid w:val="001F2BC7"/>
    <w:rsid w:val="001F62AB"/>
    <w:rsid w:val="002003F4"/>
    <w:rsid w:val="002115FE"/>
    <w:rsid w:val="0021292B"/>
    <w:rsid w:val="00212EE7"/>
    <w:rsid w:val="002143DB"/>
    <w:rsid w:val="00214B28"/>
    <w:rsid w:val="00216435"/>
    <w:rsid w:val="002315AB"/>
    <w:rsid w:val="00234498"/>
    <w:rsid w:val="0023505B"/>
    <w:rsid w:val="002425BB"/>
    <w:rsid w:val="00243ED0"/>
    <w:rsid w:val="002500BA"/>
    <w:rsid w:val="002526A4"/>
    <w:rsid w:val="002617A4"/>
    <w:rsid w:val="00261921"/>
    <w:rsid w:val="002676F9"/>
    <w:rsid w:val="00267DD4"/>
    <w:rsid w:val="002A4282"/>
    <w:rsid w:val="002C736C"/>
    <w:rsid w:val="002F25DA"/>
    <w:rsid w:val="00307BE4"/>
    <w:rsid w:val="00317F52"/>
    <w:rsid w:val="003313E4"/>
    <w:rsid w:val="00334C78"/>
    <w:rsid w:val="00335CAA"/>
    <w:rsid w:val="00340521"/>
    <w:rsid w:val="003548D7"/>
    <w:rsid w:val="00361341"/>
    <w:rsid w:val="00362AC0"/>
    <w:rsid w:val="00366F34"/>
    <w:rsid w:val="00377AD7"/>
    <w:rsid w:val="00382C03"/>
    <w:rsid w:val="00397842"/>
    <w:rsid w:val="003A6F45"/>
    <w:rsid w:val="003B2354"/>
    <w:rsid w:val="003C0B67"/>
    <w:rsid w:val="003C1185"/>
    <w:rsid w:val="003C710C"/>
    <w:rsid w:val="003C7358"/>
    <w:rsid w:val="003E2D3E"/>
    <w:rsid w:val="00400570"/>
    <w:rsid w:val="0040208B"/>
    <w:rsid w:val="0040343C"/>
    <w:rsid w:val="00411D61"/>
    <w:rsid w:val="004161EA"/>
    <w:rsid w:val="00421346"/>
    <w:rsid w:val="00423817"/>
    <w:rsid w:val="00427102"/>
    <w:rsid w:val="0044610D"/>
    <w:rsid w:val="00451CD4"/>
    <w:rsid w:val="00456E0D"/>
    <w:rsid w:val="00462F6C"/>
    <w:rsid w:val="004837D5"/>
    <w:rsid w:val="00491FE1"/>
    <w:rsid w:val="00493710"/>
    <w:rsid w:val="004A4A8B"/>
    <w:rsid w:val="004A5BC1"/>
    <w:rsid w:val="004B181C"/>
    <w:rsid w:val="004C30BC"/>
    <w:rsid w:val="004F677A"/>
    <w:rsid w:val="004F74DC"/>
    <w:rsid w:val="0050162C"/>
    <w:rsid w:val="005071AD"/>
    <w:rsid w:val="005121A1"/>
    <w:rsid w:val="005128B6"/>
    <w:rsid w:val="005140B3"/>
    <w:rsid w:val="0051513B"/>
    <w:rsid w:val="00526F8E"/>
    <w:rsid w:val="00530F77"/>
    <w:rsid w:val="005336CD"/>
    <w:rsid w:val="00541C52"/>
    <w:rsid w:val="00545BB7"/>
    <w:rsid w:val="00552596"/>
    <w:rsid w:val="00553787"/>
    <w:rsid w:val="005605AB"/>
    <w:rsid w:val="00560E17"/>
    <w:rsid w:val="00560E80"/>
    <w:rsid w:val="00566CC5"/>
    <w:rsid w:val="00567561"/>
    <w:rsid w:val="00570556"/>
    <w:rsid w:val="005720DD"/>
    <w:rsid w:val="005858D8"/>
    <w:rsid w:val="00587A39"/>
    <w:rsid w:val="00587E6C"/>
    <w:rsid w:val="00597E94"/>
    <w:rsid w:val="005B3D5E"/>
    <w:rsid w:val="005B510C"/>
    <w:rsid w:val="005B5C63"/>
    <w:rsid w:val="005D48CA"/>
    <w:rsid w:val="005E2361"/>
    <w:rsid w:val="005E5412"/>
    <w:rsid w:val="005F596A"/>
    <w:rsid w:val="006113C3"/>
    <w:rsid w:val="00621472"/>
    <w:rsid w:val="00625E9A"/>
    <w:rsid w:val="00630798"/>
    <w:rsid w:val="00634888"/>
    <w:rsid w:val="0064293D"/>
    <w:rsid w:val="006474E8"/>
    <w:rsid w:val="006511F2"/>
    <w:rsid w:val="0065379D"/>
    <w:rsid w:val="00656365"/>
    <w:rsid w:val="0066214A"/>
    <w:rsid w:val="006715D1"/>
    <w:rsid w:val="006811AE"/>
    <w:rsid w:val="00681B40"/>
    <w:rsid w:val="0068257E"/>
    <w:rsid w:val="00690E8D"/>
    <w:rsid w:val="0069552C"/>
    <w:rsid w:val="00697B06"/>
    <w:rsid w:val="006A3E86"/>
    <w:rsid w:val="006B30FC"/>
    <w:rsid w:val="006D35A5"/>
    <w:rsid w:val="006E20B3"/>
    <w:rsid w:val="006E33A8"/>
    <w:rsid w:val="006E749C"/>
    <w:rsid w:val="006F5695"/>
    <w:rsid w:val="0070220A"/>
    <w:rsid w:val="007036B5"/>
    <w:rsid w:val="00713342"/>
    <w:rsid w:val="00717D5B"/>
    <w:rsid w:val="007414A5"/>
    <w:rsid w:val="00745879"/>
    <w:rsid w:val="007527D0"/>
    <w:rsid w:val="00752801"/>
    <w:rsid w:val="007560DC"/>
    <w:rsid w:val="007633B0"/>
    <w:rsid w:val="00767C53"/>
    <w:rsid w:val="00776178"/>
    <w:rsid w:val="007815B0"/>
    <w:rsid w:val="00782BDF"/>
    <w:rsid w:val="00786D54"/>
    <w:rsid w:val="007B19BB"/>
    <w:rsid w:val="007C0E80"/>
    <w:rsid w:val="007D3F01"/>
    <w:rsid w:val="007D7503"/>
    <w:rsid w:val="007E603E"/>
    <w:rsid w:val="007E6892"/>
    <w:rsid w:val="007F58BC"/>
    <w:rsid w:val="007F6A2B"/>
    <w:rsid w:val="007F7CAD"/>
    <w:rsid w:val="0082089D"/>
    <w:rsid w:val="008251B3"/>
    <w:rsid w:val="008275CE"/>
    <w:rsid w:val="008331FF"/>
    <w:rsid w:val="00860EEC"/>
    <w:rsid w:val="008616BC"/>
    <w:rsid w:val="00865F99"/>
    <w:rsid w:val="008728DC"/>
    <w:rsid w:val="0087455A"/>
    <w:rsid w:val="00875ED6"/>
    <w:rsid w:val="0088502B"/>
    <w:rsid w:val="0089047E"/>
    <w:rsid w:val="008B1B46"/>
    <w:rsid w:val="008B66F1"/>
    <w:rsid w:val="008B6AB3"/>
    <w:rsid w:val="008F4DBD"/>
    <w:rsid w:val="008F5031"/>
    <w:rsid w:val="00900AD8"/>
    <w:rsid w:val="00902E6C"/>
    <w:rsid w:val="00903670"/>
    <w:rsid w:val="00905149"/>
    <w:rsid w:val="00907379"/>
    <w:rsid w:val="00914C77"/>
    <w:rsid w:val="009236F1"/>
    <w:rsid w:val="00932853"/>
    <w:rsid w:val="0094034D"/>
    <w:rsid w:val="009405E6"/>
    <w:rsid w:val="009410BB"/>
    <w:rsid w:val="00941DCA"/>
    <w:rsid w:val="00944623"/>
    <w:rsid w:val="00945B77"/>
    <w:rsid w:val="009476F2"/>
    <w:rsid w:val="00962270"/>
    <w:rsid w:val="00964E95"/>
    <w:rsid w:val="00971B58"/>
    <w:rsid w:val="00974B8C"/>
    <w:rsid w:val="009824CA"/>
    <w:rsid w:val="009B42F8"/>
    <w:rsid w:val="009B7E8E"/>
    <w:rsid w:val="009D25FE"/>
    <w:rsid w:val="009E7ED0"/>
    <w:rsid w:val="009F5009"/>
    <w:rsid w:val="009F51F6"/>
    <w:rsid w:val="009F6BDF"/>
    <w:rsid w:val="00A05A3D"/>
    <w:rsid w:val="00A32532"/>
    <w:rsid w:val="00A45B1E"/>
    <w:rsid w:val="00A600BB"/>
    <w:rsid w:val="00A618D4"/>
    <w:rsid w:val="00A61D58"/>
    <w:rsid w:val="00A703AD"/>
    <w:rsid w:val="00A7279C"/>
    <w:rsid w:val="00A76E7F"/>
    <w:rsid w:val="00A841D1"/>
    <w:rsid w:val="00A92224"/>
    <w:rsid w:val="00A9492E"/>
    <w:rsid w:val="00A94D3B"/>
    <w:rsid w:val="00AB1881"/>
    <w:rsid w:val="00AB3292"/>
    <w:rsid w:val="00AB7F57"/>
    <w:rsid w:val="00AC5CA4"/>
    <w:rsid w:val="00AC6980"/>
    <w:rsid w:val="00AD0BB2"/>
    <w:rsid w:val="00AD2AF6"/>
    <w:rsid w:val="00AD2FE7"/>
    <w:rsid w:val="00AE1007"/>
    <w:rsid w:val="00AE2CBE"/>
    <w:rsid w:val="00AE64BC"/>
    <w:rsid w:val="00AF084C"/>
    <w:rsid w:val="00AF4DAE"/>
    <w:rsid w:val="00AF7A19"/>
    <w:rsid w:val="00B03935"/>
    <w:rsid w:val="00B15E00"/>
    <w:rsid w:val="00B324B7"/>
    <w:rsid w:val="00B3653F"/>
    <w:rsid w:val="00B473BE"/>
    <w:rsid w:val="00B57D99"/>
    <w:rsid w:val="00B610C9"/>
    <w:rsid w:val="00B75D00"/>
    <w:rsid w:val="00B76D55"/>
    <w:rsid w:val="00B90C40"/>
    <w:rsid w:val="00B920B7"/>
    <w:rsid w:val="00BB1A4F"/>
    <w:rsid w:val="00BB3045"/>
    <w:rsid w:val="00BC04EA"/>
    <w:rsid w:val="00BC1956"/>
    <w:rsid w:val="00BC66D3"/>
    <w:rsid w:val="00BD0EAE"/>
    <w:rsid w:val="00BD34FD"/>
    <w:rsid w:val="00BD74B9"/>
    <w:rsid w:val="00BE71D0"/>
    <w:rsid w:val="00C174D9"/>
    <w:rsid w:val="00C20F84"/>
    <w:rsid w:val="00C2339E"/>
    <w:rsid w:val="00C36642"/>
    <w:rsid w:val="00C42638"/>
    <w:rsid w:val="00C44FB3"/>
    <w:rsid w:val="00C45721"/>
    <w:rsid w:val="00C469C8"/>
    <w:rsid w:val="00C53818"/>
    <w:rsid w:val="00C6026E"/>
    <w:rsid w:val="00C677D6"/>
    <w:rsid w:val="00C724A8"/>
    <w:rsid w:val="00C7300C"/>
    <w:rsid w:val="00C754AF"/>
    <w:rsid w:val="00C763D7"/>
    <w:rsid w:val="00C77CF0"/>
    <w:rsid w:val="00C806E9"/>
    <w:rsid w:val="00CA39FC"/>
    <w:rsid w:val="00CA69D2"/>
    <w:rsid w:val="00CB562A"/>
    <w:rsid w:val="00CB5653"/>
    <w:rsid w:val="00CC1F6A"/>
    <w:rsid w:val="00CC34A9"/>
    <w:rsid w:val="00CD5D3E"/>
    <w:rsid w:val="00CD777C"/>
    <w:rsid w:val="00CE5339"/>
    <w:rsid w:val="00CE7576"/>
    <w:rsid w:val="00D01113"/>
    <w:rsid w:val="00D11A17"/>
    <w:rsid w:val="00D144BF"/>
    <w:rsid w:val="00D23553"/>
    <w:rsid w:val="00D23D07"/>
    <w:rsid w:val="00D37429"/>
    <w:rsid w:val="00D4404E"/>
    <w:rsid w:val="00D5599C"/>
    <w:rsid w:val="00D5760E"/>
    <w:rsid w:val="00D61C55"/>
    <w:rsid w:val="00D662E8"/>
    <w:rsid w:val="00D8531F"/>
    <w:rsid w:val="00DA2EC0"/>
    <w:rsid w:val="00DB12F6"/>
    <w:rsid w:val="00DB1865"/>
    <w:rsid w:val="00DC2B2F"/>
    <w:rsid w:val="00DC5F3F"/>
    <w:rsid w:val="00DE152E"/>
    <w:rsid w:val="00DF72F7"/>
    <w:rsid w:val="00E15E5F"/>
    <w:rsid w:val="00E17259"/>
    <w:rsid w:val="00E2102E"/>
    <w:rsid w:val="00E230A4"/>
    <w:rsid w:val="00E27796"/>
    <w:rsid w:val="00E33B62"/>
    <w:rsid w:val="00E4379A"/>
    <w:rsid w:val="00E44BCE"/>
    <w:rsid w:val="00E4737E"/>
    <w:rsid w:val="00E51BD7"/>
    <w:rsid w:val="00E64D5D"/>
    <w:rsid w:val="00E66E72"/>
    <w:rsid w:val="00E74CCC"/>
    <w:rsid w:val="00E871B2"/>
    <w:rsid w:val="00E92AE4"/>
    <w:rsid w:val="00EA6489"/>
    <w:rsid w:val="00EB33B0"/>
    <w:rsid w:val="00EC2C7A"/>
    <w:rsid w:val="00EC4DE4"/>
    <w:rsid w:val="00EF0690"/>
    <w:rsid w:val="00F00141"/>
    <w:rsid w:val="00F05D9C"/>
    <w:rsid w:val="00F17998"/>
    <w:rsid w:val="00F32005"/>
    <w:rsid w:val="00F32158"/>
    <w:rsid w:val="00F33FED"/>
    <w:rsid w:val="00F418C9"/>
    <w:rsid w:val="00F453EE"/>
    <w:rsid w:val="00F46A09"/>
    <w:rsid w:val="00F47468"/>
    <w:rsid w:val="00F53C0A"/>
    <w:rsid w:val="00F63815"/>
    <w:rsid w:val="00F671BE"/>
    <w:rsid w:val="00F818BE"/>
    <w:rsid w:val="00F94482"/>
    <w:rsid w:val="00F95A4D"/>
    <w:rsid w:val="00FB47F2"/>
    <w:rsid w:val="00FB4F11"/>
    <w:rsid w:val="00FB7012"/>
    <w:rsid w:val="00FB70C0"/>
    <w:rsid w:val="00FC18A8"/>
    <w:rsid w:val="00FC2688"/>
    <w:rsid w:val="00FC3265"/>
    <w:rsid w:val="00FE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C0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53C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53C0A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rov.zakaz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2025-01-29T06:09:00Z</cp:lastPrinted>
  <dcterms:created xsi:type="dcterms:W3CDTF">2024-01-12T05:13:00Z</dcterms:created>
  <dcterms:modified xsi:type="dcterms:W3CDTF">2025-02-05T10:51:00Z</dcterms:modified>
</cp:coreProperties>
</file>