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7B" w:rsidRPr="00B4057B" w:rsidRDefault="00B4057B" w:rsidP="00B4057B">
      <w:pPr>
        <w:widowControl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bidi="ar-SA"/>
        </w:rPr>
      </w:pPr>
      <w:bookmarkStart w:id="0" w:name="_GoBack"/>
      <w:bookmarkEnd w:id="0"/>
      <w:r w:rsidRPr="00B4057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bidi="ar-SA"/>
        </w:rPr>
        <w:t>АДМИНИСТРАЦИЯ РУБЛЕВСКОГО СЕЛЬСКОГО ПОСЕЛЕНИЯ</w:t>
      </w:r>
    </w:p>
    <w:p w:rsidR="00B4057B" w:rsidRPr="00B4057B" w:rsidRDefault="00B4057B" w:rsidP="00B4057B">
      <w:pPr>
        <w:widowControl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bidi="ar-SA"/>
        </w:rPr>
      </w:pPr>
      <w:r w:rsidRPr="00B4057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bidi="ar-SA"/>
        </w:rPr>
        <w:t xml:space="preserve">                 УРЖУМСКОГО РАЙОНА КИРОВСКОЙ ОБЛАСТИ</w:t>
      </w:r>
    </w:p>
    <w:p w:rsidR="00B4057B" w:rsidRPr="00B4057B" w:rsidRDefault="00B4057B" w:rsidP="00B4057B">
      <w:pPr>
        <w:widowControl/>
        <w:tabs>
          <w:tab w:val="left" w:pos="3780"/>
        </w:tabs>
        <w:spacing w:line="360" w:lineRule="auto"/>
        <w:rPr>
          <w:rFonts w:ascii="Times New Roman" w:eastAsia="Times New Roman" w:hAnsi="Times New Roman" w:cs="Times New Roman"/>
          <w:b/>
          <w:color w:val="404040"/>
          <w:sz w:val="28"/>
          <w:szCs w:val="28"/>
          <w:lang w:bidi="ar-SA"/>
        </w:rPr>
      </w:pPr>
      <w:r w:rsidRPr="00B4057B">
        <w:rPr>
          <w:rFonts w:ascii="Times New Roman" w:eastAsia="Times New Roman" w:hAnsi="Times New Roman" w:cs="Times New Roman"/>
          <w:b/>
          <w:color w:val="404040"/>
          <w:sz w:val="28"/>
          <w:szCs w:val="28"/>
          <w:lang w:bidi="ar-SA"/>
        </w:rPr>
        <w:tab/>
      </w:r>
    </w:p>
    <w:p w:rsidR="00B4057B" w:rsidRPr="00B4057B" w:rsidRDefault="00B4057B" w:rsidP="00B4057B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bidi="ar-SA"/>
        </w:rPr>
      </w:pPr>
      <w:r w:rsidRPr="00B4057B">
        <w:rPr>
          <w:rFonts w:ascii="Times New Roman" w:eastAsia="Times New Roman" w:hAnsi="Times New Roman" w:cs="Times New Roman"/>
          <w:b/>
          <w:color w:val="404040"/>
          <w:sz w:val="28"/>
          <w:szCs w:val="28"/>
          <w:lang w:bidi="ar-SA"/>
        </w:rPr>
        <w:t>ПОСТАНОВЛЕНИЕ</w:t>
      </w:r>
    </w:p>
    <w:p w:rsidR="00B4057B" w:rsidRPr="00B4057B" w:rsidRDefault="00B4057B" w:rsidP="00B4057B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bidi="ar-SA"/>
        </w:rPr>
      </w:pPr>
      <w:r w:rsidRPr="00B4057B">
        <w:rPr>
          <w:rFonts w:ascii="Times New Roman" w:eastAsia="Times New Roman" w:hAnsi="Times New Roman" w:cs="Times New Roman"/>
          <w:color w:val="404040"/>
          <w:sz w:val="28"/>
          <w:szCs w:val="28"/>
          <w:lang w:bidi="ar-SA"/>
        </w:rPr>
        <w:t xml:space="preserve">  2</w:t>
      </w:r>
      <w:r w:rsidR="00C40CDD">
        <w:rPr>
          <w:rFonts w:ascii="Times New Roman" w:eastAsia="Times New Roman" w:hAnsi="Times New Roman" w:cs="Times New Roman"/>
          <w:color w:val="404040"/>
          <w:sz w:val="28"/>
          <w:szCs w:val="28"/>
          <w:lang w:bidi="ar-SA"/>
        </w:rPr>
        <w:t>3</w:t>
      </w:r>
      <w:r w:rsidRPr="00B4057B">
        <w:rPr>
          <w:rFonts w:ascii="Times New Roman" w:eastAsia="Times New Roman" w:hAnsi="Times New Roman" w:cs="Times New Roman"/>
          <w:color w:val="404040"/>
          <w:sz w:val="28"/>
          <w:szCs w:val="28"/>
          <w:lang w:bidi="ar-SA"/>
        </w:rPr>
        <w:t xml:space="preserve">. </w:t>
      </w:r>
      <w:r w:rsidR="00C40CDD">
        <w:rPr>
          <w:rFonts w:ascii="Times New Roman" w:eastAsia="Times New Roman" w:hAnsi="Times New Roman" w:cs="Times New Roman"/>
          <w:color w:val="404040"/>
          <w:sz w:val="28"/>
          <w:szCs w:val="28"/>
          <w:lang w:bidi="ar-SA"/>
        </w:rPr>
        <w:t>0</w:t>
      </w:r>
      <w:r w:rsidR="00AF291A">
        <w:rPr>
          <w:rFonts w:ascii="Times New Roman" w:eastAsia="Times New Roman" w:hAnsi="Times New Roman" w:cs="Times New Roman"/>
          <w:color w:val="404040"/>
          <w:sz w:val="28"/>
          <w:szCs w:val="28"/>
          <w:lang w:bidi="ar-SA"/>
        </w:rPr>
        <w:t>5</w:t>
      </w:r>
      <w:r w:rsidRPr="00B4057B">
        <w:rPr>
          <w:rFonts w:ascii="Times New Roman" w:eastAsia="Times New Roman" w:hAnsi="Times New Roman" w:cs="Times New Roman"/>
          <w:color w:val="404040"/>
          <w:sz w:val="28"/>
          <w:szCs w:val="28"/>
          <w:lang w:bidi="ar-SA"/>
        </w:rPr>
        <w:t>.202</w:t>
      </w:r>
      <w:r w:rsidR="00AF291A">
        <w:rPr>
          <w:rFonts w:ascii="Times New Roman" w:eastAsia="Times New Roman" w:hAnsi="Times New Roman" w:cs="Times New Roman"/>
          <w:color w:val="404040"/>
          <w:sz w:val="28"/>
          <w:szCs w:val="28"/>
          <w:lang w:bidi="ar-SA"/>
        </w:rPr>
        <w:t>5</w:t>
      </w:r>
      <w:r w:rsidR="00C40CDD">
        <w:rPr>
          <w:rFonts w:ascii="Times New Roman" w:eastAsia="Times New Roman" w:hAnsi="Times New Roman" w:cs="Times New Roman"/>
          <w:color w:val="404040"/>
          <w:sz w:val="28"/>
          <w:szCs w:val="28"/>
          <w:lang w:bidi="ar-SA"/>
        </w:rPr>
        <w:t xml:space="preserve">г </w:t>
      </w:r>
      <w:r w:rsidRPr="00B4057B">
        <w:rPr>
          <w:rFonts w:ascii="Times New Roman" w:eastAsia="Times New Roman" w:hAnsi="Times New Roman" w:cs="Times New Roman"/>
          <w:color w:val="404040"/>
          <w:sz w:val="28"/>
          <w:szCs w:val="28"/>
          <w:lang w:bidi="ar-SA"/>
        </w:rPr>
        <w:t xml:space="preserve">№ </w:t>
      </w:r>
      <w:r w:rsidR="00AF291A">
        <w:rPr>
          <w:rFonts w:ascii="Times New Roman" w:eastAsia="Times New Roman" w:hAnsi="Times New Roman" w:cs="Times New Roman"/>
          <w:color w:val="404040"/>
          <w:sz w:val="28"/>
          <w:szCs w:val="28"/>
          <w:lang w:bidi="ar-SA"/>
        </w:rPr>
        <w:t>26</w:t>
      </w:r>
    </w:p>
    <w:p w:rsidR="00B4057B" w:rsidRDefault="00B4057B" w:rsidP="00B4057B">
      <w:pPr>
        <w:widowControl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bidi="ar-SA"/>
        </w:rPr>
      </w:pPr>
      <w:r w:rsidRPr="00B4057B">
        <w:rPr>
          <w:rFonts w:ascii="Times New Roman" w:eastAsia="Times New Roman" w:hAnsi="Times New Roman" w:cs="Times New Roman"/>
          <w:color w:val="404040"/>
          <w:sz w:val="28"/>
          <w:szCs w:val="28"/>
          <w:lang w:bidi="ar-SA"/>
        </w:rPr>
        <w:t xml:space="preserve">д. </w:t>
      </w:r>
      <w:proofErr w:type="gramStart"/>
      <w:r w:rsidRPr="00B4057B">
        <w:rPr>
          <w:rFonts w:ascii="Times New Roman" w:eastAsia="Times New Roman" w:hAnsi="Times New Roman" w:cs="Times New Roman"/>
          <w:color w:val="404040"/>
          <w:sz w:val="28"/>
          <w:szCs w:val="28"/>
          <w:lang w:bidi="ar-SA"/>
        </w:rPr>
        <w:t>Адово</w:t>
      </w:r>
      <w:proofErr w:type="gramEnd"/>
      <w:r w:rsidRPr="00B4057B">
        <w:rPr>
          <w:rFonts w:ascii="Times New Roman" w:eastAsia="Times New Roman" w:hAnsi="Times New Roman" w:cs="Times New Roman"/>
          <w:color w:val="404040"/>
          <w:sz w:val="28"/>
          <w:szCs w:val="28"/>
          <w:lang w:bidi="ar-SA"/>
        </w:rPr>
        <w:t xml:space="preserve">  Уржумского района</w:t>
      </w:r>
    </w:p>
    <w:p w:rsidR="00C40CDD" w:rsidRPr="00B4057B" w:rsidRDefault="00C40CDD" w:rsidP="00B4057B">
      <w:pPr>
        <w:widowControl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bidi="ar-SA"/>
        </w:rPr>
      </w:pPr>
    </w:p>
    <w:p w:rsidR="007720D4" w:rsidRDefault="007720D4" w:rsidP="007720D4">
      <w:pPr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 утверждении Плана мероприятий по противодействию коррупции в администрации </w:t>
      </w:r>
      <w:r w:rsidR="00FE4349">
        <w:rPr>
          <w:rFonts w:ascii="Times New Roman" w:eastAsia="Times New Roman" w:hAnsi="Times New Roman"/>
          <w:b/>
          <w:bCs/>
          <w:sz w:val="28"/>
          <w:szCs w:val="28"/>
        </w:rPr>
        <w:t>Рублевского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E4349">
        <w:rPr>
          <w:rFonts w:ascii="Times New Roman" w:eastAsia="Times New Roman" w:hAnsi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7720D4" w:rsidRDefault="007720D4" w:rsidP="007720D4">
      <w:pPr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на 2025– 2028 годы</w:t>
      </w:r>
    </w:p>
    <w:p w:rsidR="00BF2216" w:rsidRDefault="00A224AB">
      <w:pPr>
        <w:pStyle w:val="2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</w:rPr>
        <w:t xml:space="preserve">В целях обеспечения защиты прав и законных интересов граждан и организаций, а также создания эффективных условий для недопущения </w:t>
      </w:r>
      <w:proofErr w:type="gramStart"/>
      <w:r>
        <w:rPr>
          <w:rStyle w:val="21"/>
        </w:rPr>
        <w:t>коррупции</w:t>
      </w:r>
      <w:proofErr w:type="gramEnd"/>
      <w:r>
        <w:rPr>
          <w:rStyle w:val="21"/>
        </w:rPr>
        <w:t xml:space="preserve"> в </w:t>
      </w:r>
      <w:r w:rsidR="00C40CDD">
        <w:rPr>
          <w:rStyle w:val="21"/>
        </w:rPr>
        <w:t xml:space="preserve">администрации Рублевского сельского поселения </w:t>
      </w:r>
      <w:r>
        <w:rPr>
          <w:rStyle w:val="21"/>
        </w:rPr>
        <w:t xml:space="preserve"> </w:t>
      </w:r>
      <w:r w:rsidR="00373742" w:rsidRPr="000777C1">
        <w:rPr>
          <w:bCs/>
          <w:szCs w:val="27"/>
        </w:rPr>
        <w:t xml:space="preserve">руководствуясь Федеральным законом от 25.12.2008 № 273-ФЗ «О противодействии коррупции», </w:t>
      </w:r>
      <w:r w:rsidR="00373742" w:rsidRPr="000777C1">
        <w:rPr>
          <w:bCs/>
        </w:rPr>
        <w:t xml:space="preserve">Законом </w:t>
      </w:r>
      <w:r w:rsidR="00373742" w:rsidRPr="000777C1">
        <w:t>Кировской области от 30.04.2009 № 365-ЗО</w:t>
      </w:r>
      <w:r w:rsidR="00373742" w:rsidRPr="000777C1">
        <w:rPr>
          <w:bCs/>
        </w:rPr>
        <w:t xml:space="preserve"> «</w:t>
      </w:r>
      <w:r w:rsidR="00373742" w:rsidRPr="000777C1">
        <w:t>О противодействии коррупции в Кировской области</w:t>
      </w:r>
      <w:r w:rsidR="00373742" w:rsidRPr="000777C1">
        <w:rPr>
          <w:bCs/>
        </w:rPr>
        <w:t>»</w:t>
      </w:r>
      <w:r w:rsidR="00373742" w:rsidRPr="000777C1">
        <w:rPr>
          <w:bCs/>
          <w:szCs w:val="27"/>
        </w:rPr>
        <w:t xml:space="preserve">, постановлением Правительства Кировской области от </w:t>
      </w:r>
      <w:r w:rsidR="00373742">
        <w:t xml:space="preserve">22.04.2025 № 210-П «Об утверждении Программы по противодействию коррупции в Кировской области на 2025 - 2028 годы», </w:t>
      </w:r>
      <w:r w:rsidR="00373742" w:rsidRPr="000777C1">
        <w:rPr>
          <w:bCs/>
          <w:szCs w:val="27"/>
        </w:rPr>
        <w:t>Устав</w:t>
      </w:r>
      <w:r w:rsidR="00373742">
        <w:rPr>
          <w:bCs/>
          <w:szCs w:val="27"/>
        </w:rPr>
        <w:t>ом</w:t>
      </w:r>
      <w:r w:rsidR="00373742" w:rsidRPr="000777C1">
        <w:rPr>
          <w:bCs/>
          <w:szCs w:val="27"/>
        </w:rPr>
        <w:t xml:space="preserve"> муниципального образования </w:t>
      </w:r>
      <w:r w:rsidR="00486CA3">
        <w:rPr>
          <w:rStyle w:val="21"/>
        </w:rPr>
        <w:t>Рублевское сельское поселен</w:t>
      </w:r>
      <w:r w:rsidR="00F93F29">
        <w:rPr>
          <w:rStyle w:val="21"/>
        </w:rPr>
        <w:t xml:space="preserve">ие, </w:t>
      </w:r>
      <w:r w:rsidR="00373742">
        <w:rPr>
          <w:rStyle w:val="21"/>
        </w:rPr>
        <w:t xml:space="preserve"> </w:t>
      </w:r>
      <w:r w:rsidR="00F93F29">
        <w:rPr>
          <w:rStyle w:val="21"/>
        </w:rPr>
        <w:t>администрация Рублевского сельского поселения</w:t>
      </w:r>
    </w:p>
    <w:p w:rsidR="00BF2216" w:rsidRDefault="00F93F29">
      <w:pPr>
        <w:pStyle w:val="20"/>
        <w:shd w:val="clear" w:color="auto" w:fill="auto"/>
        <w:spacing w:before="0" w:after="0" w:line="280" w:lineRule="exact"/>
        <w:jc w:val="both"/>
      </w:pPr>
      <w:r>
        <w:rPr>
          <w:rStyle w:val="21"/>
        </w:rPr>
        <w:t xml:space="preserve">ПОСТАНОВЛЯЕТ: </w:t>
      </w:r>
    </w:p>
    <w:p w:rsidR="00BF2216" w:rsidRDefault="005371A7" w:rsidP="005155DD">
      <w:pPr>
        <w:pStyle w:val="20"/>
        <w:numPr>
          <w:ilvl w:val="0"/>
          <w:numId w:val="1"/>
        </w:numPr>
        <w:shd w:val="clear" w:color="auto" w:fill="auto"/>
        <w:tabs>
          <w:tab w:val="left" w:pos="1152"/>
          <w:tab w:val="left" w:pos="5525"/>
        </w:tabs>
        <w:spacing w:before="0" w:after="0" w:line="490" w:lineRule="exact"/>
        <w:ind w:firstLine="880"/>
        <w:rPr>
          <w:rStyle w:val="21"/>
        </w:rPr>
      </w:pPr>
      <w:r>
        <w:rPr>
          <w:bCs/>
          <w:szCs w:val="27"/>
        </w:rPr>
        <w:t>У</w:t>
      </w:r>
      <w:r w:rsidRPr="000777C1">
        <w:rPr>
          <w:bCs/>
          <w:szCs w:val="27"/>
        </w:rPr>
        <w:t>тверди</w:t>
      </w:r>
      <w:r>
        <w:rPr>
          <w:bCs/>
          <w:szCs w:val="27"/>
        </w:rPr>
        <w:t>ть</w:t>
      </w:r>
      <w:r w:rsidRPr="000777C1">
        <w:rPr>
          <w:bCs/>
          <w:szCs w:val="27"/>
        </w:rPr>
        <w:t xml:space="preserve"> План мероприятий по противодействию коррупции  </w:t>
      </w:r>
      <w:r w:rsidRPr="007F6613">
        <w:rPr>
          <w:bCs/>
          <w:szCs w:val="27"/>
        </w:rPr>
        <w:t xml:space="preserve">в администрации </w:t>
      </w:r>
      <w:r>
        <w:rPr>
          <w:rStyle w:val="21"/>
        </w:rPr>
        <w:t>Рублевского сельского поселения</w:t>
      </w:r>
      <w:r w:rsidRPr="007F6613">
        <w:rPr>
          <w:bCs/>
          <w:szCs w:val="27"/>
        </w:rPr>
        <w:t xml:space="preserve"> на 2025– 2028 годы</w:t>
      </w:r>
      <w:r>
        <w:rPr>
          <w:bCs/>
          <w:szCs w:val="27"/>
        </w:rPr>
        <w:t xml:space="preserve"> (далее План)</w:t>
      </w:r>
      <w:r w:rsidRPr="000777C1">
        <w:rPr>
          <w:bCs/>
          <w:szCs w:val="27"/>
        </w:rPr>
        <w:t>, согласно приложению</w:t>
      </w:r>
      <w:r>
        <w:rPr>
          <w:rStyle w:val="21"/>
        </w:rPr>
        <w:t xml:space="preserve"> </w:t>
      </w:r>
      <w:r w:rsidR="00A224AB">
        <w:rPr>
          <w:rStyle w:val="21"/>
        </w:rPr>
        <w:t>в новой редакции согласно приложению.</w:t>
      </w:r>
    </w:p>
    <w:p w:rsidR="004A78C2" w:rsidRDefault="004A78C2" w:rsidP="004A78C2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E3D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Признать утратившими силу постановления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</w:t>
      </w:r>
      <w:r>
        <w:rPr>
          <w:rStyle w:val="21"/>
        </w:rPr>
        <w:t>Рублевского сельского поселения</w:t>
      </w:r>
      <w:r w:rsidRPr="00EE3D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4A78C2" w:rsidRDefault="004A78C2" w:rsidP="004A78C2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 27.12.2022 № 30 «</w:t>
      </w:r>
      <w:r w:rsidRPr="0012377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 утверждении Плана мероприятий по противодействию коррупции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администрации </w:t>
      </w:r>
      <w:r>
        <w:rPr>
          <w:rStyle w:val="21"/>
        </w:rPr>
        <w:t>Рублевского сельского поселения</w:t>
      </w:r>
      <w:r w:rsidRPr="0012377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Pr="0012377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12377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»;</w:t>
      </w:r>
    </w:p>
    <w:p w:rsidR="004A78C2" w:rsidRPr="005709E2" w:rsidRDefault="004A78C2" w:rsidP="005709E2">
      <w:pPr>
        <w:pStyle w:val="ConsPlusNormal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О</w:t>
      </w:r>
      <w:r w:rsidRPr="0068129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 2</w:t>
      </w:r>
      <w:r w:rsidR="004C276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Pr="0068129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4C276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08</w:t>
      </w:r>
      <w:r w:rsidRPr="0068129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.202</w:t>
      </w:r>
      <w:r w:rsidR="004C276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№</w:t>
      </w:r>
      <w:r w:rsidRPr="0068129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C276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«</w:t>
      </w:r>
      <w:r w:rsidRPr="007006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4C276B">
        <w:rPr>
          <w:rStyle w:val="21"/>
        </w:rPr>
        <w:t xml:space="preserve">Рублевского сельского поселения </w:t>
      </w:r>
      <w:r w:rsidR="00570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 27.12.2022 № 30 «</w:t>
      </w:r>
      <w:r w:rsidR="005709E2" w:rsidRPr="0012377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 утверждении Плана мероприятий по противодействию коррупции </w:t>
      </w:r>
      <w:r w:rsidR="00570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администрации </w:t>
      </w:r>
      <w:r w:rsidR="005709E2">
        <w:rPr>
          <w:rStyle w:val="21"/>
        </w:rPr>
        <w:t>Рублевского сельского поселения</w:t>
      </w:r>
      <w:r w:rsidR="005709E2" w:rsidRPr="0012377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202</w:t>
      </w:r>
      <w:r w:rsidR="00570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="005709E2" w:rsidRPr="0012377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 202</w:t>
      </w:r>
      <w:r w:rsidR="00570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="005709E2" w:rsidRPr="0012377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годы</w:t>
      </w:r>
      <w:r w:rsidR="00570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»;</w:t>
      </w:r>
    </w:p>
    <w:p w:rsidR="00BF2216" w:rsidRDefault="005155DD" w:rsidP="005155DD">
      <w:pPr>
        <w:pStyle w:val="20"/>
        <w:shd w:val="clear" w:color="auto" w:fill="auto"/>
        <w:tabs>
          <w:tab w:val="left" w:pos="1182"/>
        </w:tabs>
        <w:spacing w:before="0" w:after="0" w:line="480" w:lineRule="exact"/>
        <w:jc w:val="both"/>
      </w:pPr>
      <w:r>
        <w:rPr>
          <w:rStyle w:val="21"/>
        </w:rPr>
        <w:lastRenderedPageBreak/>
        <w:t xml:space="preserve">    2.</w:t>
      </w:r>
      <w:r w:rsidR="005709E2">
        <w:rPr>
          <w:rStyle w:val="21"/>
        </w:rPr>
        <w:t xml:space="preserve">   </w:t>
      </w:r>
      <w:proofErr w:type="gramStart"/>
      <w:r w:rsidR="00A224AB">
        <w:rPr>
          <w:rStyle w:val="21"/>
        </w:rPr>
        <w:t>Контроль за</w:t>
      </w:r>
      <w:proofErr w:type="gramEnd"/>
      <w:r w:rsidR="00A224AB">
        <w:rPr>
          <w:rStyle w:val="21"/>
        </w:rPr>
        <w:t xml:space="preserve"> выполнением настоящего постановления оставляю за собой.</w:t>
      </w:r>
    </w:p>
    <w:p w:rsidR="005709E2" w:rsidRPr="005709E2" w:rsidRDefault="005709E2" w:rsidP="005709E2">
      <w:pPr>
        <w:shd w:val="clear" w:color="auto" w:fill="FFFFFF"/>
        <w:autoSpaceDE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09E2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в Информационном бюллетене органов местного самоуправления Рублевское сельское поселение и на официальном сайте Рублевского сельского поселения по адресу: </w:t>
      </w:r>
      <w:r w:rsidRPr="005709E2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Pr="005709E2">
        <w:rPr>
          <w:rFonts w:ascii="Times New Roman" w:eastAsia="Calibri" w:hAnsi="Times New Roman" w:cs="Times New Roman"/>
          <w:sz w:val="28"/>
          <w:szCs w:val="28"/>
        </w:rPr>
        <w:t>:</w:t>
      </w:r>
      <w:r w:rsidRPr="005709E2">
        <w:rPr>
          <w:rFonts w:ascii="Times New Roman" w:eastAsia="Calibri" w:hAnsi="Times New Roman" w:cs="Times New Roman"/>
          <w:sz w:val="28"/>
          <w:szCs w:val="28"/>
          <w:u w:val="single"/>
        </w:rPr>
        <w:t>//</w:t>
      </w:r>
      <w:proofErr w:type="spellStart"/>
      <w:r w:rsidRPr="005709E2">
        <w:rPr>
          <w:rFonts w:ascii="Times New Roman" w:eastAsia="Calibri" w:hAnsi="Times New Roman" w:cs="Times New Roman"/>
          <w:sz w:val="28"/>
          <w:szCs w:val="28"/>
          <w:lang w:val="en-US"/>
        </w:rPr>
        <w:t>rublevskoe</w:t>
      </w:r>
      <w:proofErr w:type="spellEnd"/>
      <w:r w:rsidRPr="005709E2">
        <w:rPr>
          <w:rFonts w:ascii="Times New Roman" w:eastAsia="Calibri" w:hAnsi="Times New Roman" w:cs="Times New Roman"/>
          <w:sz w:val="28"/>
          <w:szCs w:val="28"/>
        </w:rPr>
        <w:t>-</w:t>
      </w:r>
      <w:r w:rsidRPr="005709E2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5709E2">
        <w:rPr>
          <w:rFonts w:ascii="Times New Roman" w:eastAsia="Calibri" w:hAnsi="Times New Roman" w:cs="Times New Roman"/>
          <w:sz w:val="28"/>
          <w:szCs w:val="28"/>
        </w:rPr>
        <w:t>43.</w:t>
      </w:r>
      <w:proofErr w:type="spellStart"/>
      <w:r w:rsidRPr="005709E2">
        <w:rPr>
          <w:rFonts w:ascii="Times New Roman" w:eastAsia="Calibri" w:hAnsi="Times New Roman" w:cs="Times New Roman"/>
          <w:sz w:val="28"/>
          <w:szCs w:val="28"/>
          <w:lang w:val="en-US"/>
        </w:rPr>
        <w:t>gosweb</w:t>
      </w:r>
      <w:proofErr w:type="spellEnd"/>
      <w:r w:rsidRPr="005709E2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5709E2">
        <w:rPr>
          <w:rFonts w:ascii="Times New Roman" w:eastAsia="Calibri" w:hAnsi="Times New Roman" w:cs="Times New Roman"/>
          <w:sz w:val="28"/>
          <w:szCs w:val="28"/>
          <w:lang w:val="en-US"/>
        </w:rPr>
        <w:t>gosuslugi</w:t>
      </w:r>
      <w:proofErr w:type="spellEnd"/>
      <w:r w:rsidRPr="005709E2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5709E2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5709E2">
        <w:rPr>
          <w:rFonts w:ascii="Times New Roman" w:eastAsia="Calibri" w:hAnsi="Times New Roman" w:cs="Times New Roman"/>
          <w:sz w:val="28"/>
          <w:szCs w:val="28"/>
        </w:rPr>
        <w:t>/</w:t>
      </w:r>
    </w:p>
    <w:p w:rsidR="00236461" w:rsidRDefault="00236461">
      <w:pPr>
        <w:pStyle w:val="20"/>
        <w:shd w:val="clear" w:color="auto" w:fill="auto"/>
        <w:tabs>
          <w:tab w:val="left" w:pos="7594"/>
        </w:tabs>
        <w:spacing w:before="0" w:after="616" w:line="518" w:lineRule="exact"/>
        <w:jc w:val="both"/>
        <w:rPr>
          <w:rStyle w:val="21"/>
        </w:rPr>
      </w:pPr>
    </w:p>
    <w:p w:rsidR="00236461" w:rsidRDefault="00F93F29" w:rsidP="00236461">
      <w:pPr>
        <w:pStyle w:val="20"/>
        <w:shd w:val="clear" w:color="auto" w:fill="auto"/>
        <w:tabs>
          <w:tab w:val="left" w:pos="7594"/>
        </w:tabs>
        <w:spacing w:before="0" w:after="0" w:line="240" w:lineRule="auto"/>
        <w:jc w:val="both"/>
        <w:rPr>
          <w:rStyle w:val="21"/>
        </w:rPr>
      </w:pPr>
      <w:r>
        <w:rPr>
          <w:rStyle w:val="21"/>
        </w:rPr>
        <w:t>Глава администрации Рублевского</w:t>
      </w:r>
    </w:p>
    <w:p w:rsidR="00236461" w:rsidRDefault="00236461" w:rsidP="00236461">
      <w:pPr>
        <w:pStyle w:val="20"/>
        <w:shd w:val="clear" w:color="auto" w:fill="auto"/>
        <w:tabs>
          <w:tab w:val="left" w:pos="7594"/>
        </w:tabs>
        <w:spacing w:before="0" w:after="0" w:line="240" w:lineRule="auto"/>
        <w:jc w:val="both"/>
        <w:rPr>
          <w:rStyle w:val="21"/>
        </w:rPr>
      </w:pPr>
      <w:r>
        <w:rPr>
          <w:rStyle w:val="21"/>
        </w:rPr>
        <w:t xml:space="preserve">сельского поселения:                                                      С.Г. </w:t>
      </w:r>
      <w:proofErr w:type="spellStart"/>
      <w:r>
        <w:rPr>
          <w:rStyle w:val="21"/>
        </w:rPr>
        <w:t>Ветошкин</w:t>
      </w:r>
      <w:proofErr w:type="spellEnd"/>
    </w:p>
    <w:p w:rsidR="00BF2216" w:rsidRDefault="00A224AB">
      <w:pPr>
        <w:pStyle w:val="20"/>
        <w:shd w:val="clear" w:color="auto" w:fill="auto"/>
        <w:tabs>
          <w:tab w:val="left" w:pos="7594"/>
        </w:tabs>
        <w:spacing w:before="0" w:after="616" w:line="518" w:lineRule="exact"/>
        <w:jc w:val="both"/>
      </w:pPr>
      <w:r>
        <w:rPr>
          <w:rStyle w:val="21"/>
        </w:rPr>
        <w:tab/>
      </w:r>
    </w:p>
    <w:p w:rsidR="00BF2216" w:rsidRDefault="00BF2216">
      <w:pPr>
        <w:framePr w:h="2198" w:hSpace="744" w:wrap="notBeside" w:vAnchor="text" w:hAnchor="text" w:x="745" w:y="1"/>
        <w:jc w:val="center"/>
        <w:rPr>
          <w:sz w:val="2"/>
          <w:szCs w:val="2"/>
        </w:rPr>
      </w:pPr>
    </w:p>
    <w:p w:rsidR="00BF2216" w:rsidRDefault="00BF2216">
      <w:pPr>
        <w:rPr>
          <w:sz w:val="2"/>
          <w:szCs w:val="2"/>
        </w:rPr>
      </w:pPr>
    </w:p>
    <w:p w:rsidR="00BF2216" w:rsidRDefault="00BF2216">
      <w:pPr>
        <w:rPr>
          <w:sz w:val="2"/>
          <w:szCs w:val="2"/>
        </w:rPr>
      </w:pPr>
    </w:p>
    <w:sectPr w:rsidR="00BF2216" w:rsidSect="00DE1585">
      <w:pgSz w:w="11900" w:h="16840"/>
      <w:pgMar w:top="1821" w:right="665" w:bottom="1898" w:left="11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02E" w:rsidRDefault="00B4202E">
      <w:r>
        <w:separator/>
      </w:r>
    </w:p>
  </w:endnote>
  <w:endnote w:type="continuationSeparator" w:id="1">
    <w:p w:rsidR="00B4202E" w:rsidRDefault="00B42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02E" w:rsidRDefault="00B4202E"/>
  </w:footnote>
  <w:footnote w:type="continuationSeparator" w:id="1">
    <w:p w:rsidR="00B4202E" w:rsidRDefault="00B420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12361"/>
    <w:multiLevelType w:val="multilevel"/>
    <w:tmpl w:val="0A662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BE590B"/>
    <w:multiLevelType w:val="hybridMultilevel"/>
    <w:tmpl w:val="B32AC7B0"/>
    <w:lvl w:ilvl="0" w:tplc="72D00C4A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F2216"/>
    <w:rsid w:val="00124AB4"/>
    <w:rsid w:val="00184807"/>
    <w:rsid w:val="00236461"/>
    <w:rsid w:val="00373742"/>
    <w:rsid w:val="00472018"/>
    <w:rsid w:val="00486CA3"/>
    <w:rsid w:val="004A78C2"/>
    <w:rsid w:val="004C276B"/>
    <w:rsid w:val="005155DD"/>
    <w:rsid w:val="005371A7"/>
    <w:rsid w:val="005709E2"/>
    <w:rsid w:val="005A6C58"/>
    <w:rsid w:val="00644AA4"/>
    <w:rsid w:val="007720D4"/>
    <w:rsid w:val="00790F66"/>
    <w:rsid w:val="00931BED"/>
    <w:rsid w:val="00954A0E"/>
    <w:rsid w:val="00A224AB"/>
    <w:rsid w:val="00AF291A"/>
    <w:rsid w:val="00AF6207"/>
    <w:rsid w:val="00B4057B"/>
    <w:rsid w:val="00B4202E"/>
    <w:rsid w:val="00BA6434"/>
    <w:rsid w:val="00BF2216"/>
    <w:rsid w:val="00C40CDD"/>
    <w:rsid w:val="00DE1585"/>
    <w:rsid w:val="00F76F35"/>
    <w:rsid w:val="00F93F29"/>
    <w:rsid w:val="00FE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15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158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E1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DE1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DE1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E1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DE1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E1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E1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E1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DE1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E1585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DE1585"/>
    <w:pPr>
      <w:shd w:val="clear" w:color="auto" w:fill="FFFFFF"/>
      <w:spacing w:before="420" w:after="72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DE1585"/>
    <w:pPr>
      <w:shd w:val="clear" w:color="auto" w:fill="FFFFFF"/>
      <w:spacing w:before="720" w:after="5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E1585"/>
    <w:pPr>
      <w:shd w:val="clear" w:color="auto" w:fill="FFFFFF"/>
      <w:spacing w:before="540" w:after="7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371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2023-08-28T08:44:00Z</dcterms:created>
  <dcterms:modified xsi:type="dcterms:W3CDTF">2025-05-26T12:35:00Z</dcterms:modified>
</cp:coreProperties>
</file>