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3D" w:rsidRPr="0017233D" w:rsidRDefault="00FE280D" w:rsidP="00172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РУБЛЕВСКАЯ</w:t>
      </w:r>
      <w:r w:rsidR="0017233D" w:rsidRPr="0017233D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17233D" w:rsidRPr="0017233D" w:rsidRDefault="0017233D" w:rsidP="00172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3D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17233D" w:rsidRPr="0017233D" w:rsidRDefault="0017233D" w:rsidP="00172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3D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17233D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63D" w:rsidRPr="005458D2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>ЕШЕНИЕ</w:t>
      </w:r>
    </w:p>
    <w:p w:rsidR="0067463D" w:rsidRPr="005458D2" w:rsidRDefault="00FE280D" w:rsidP="001723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01.11.2023 г.</w:t>
      </w:r>
      <w:r w:rsidR="0017233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76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87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BD587A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42</w:t>
      </w:r>
    </w:p>
    <w:p w:rsidR="0017233D" w:rsidRDefault="00FE280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Адово </w:t>
      </w:r>
    </w:p>
    <w:p w:rsidR="0067463D" w:rsidRPr="005458D2" w:rsidRDefault="0017233D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67463D" w:rsidRPr="005458D2">
        <w:rPr>
          <w:rFonts w:ascii="Times New Roman" w:hAnsi="Times New Roman" w:cs="Times New Roman"/>
          <w:b/>
          <w:sz w:val="28"/>
          <w:szCs w:val="28"/>
        </w:rPr>
        <w:t>ржумского района Кировской</w:t>
      </w:r>
      <w:r w:rsidR="005458D2" w:rsidRPr="005458D2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67463D" w:rsidRDefault="0067463D" w:rsidP="0080190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D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</w:t>
      </w:r>
      <w:r w:rsidR="00FE280D">
        <w:rPr>
          <w:rFonts w:ascii="Times New Roman" w:hAnsi="Times New Roman" w:cs="Times New Roman"/>
          <w:b/>
          <w:sz w:val="28"/>
          <w:szCs w:val="28"/>
        </w:rPr>
        <w:t>Рублевской</w:t>
      </w:r>
      <w:r w:rsidRPr="005458D2">
        <w:rPr>
          <w:rFonts w:ascii="Times New Roman" w:hAnsi="Times New Roman" w:cs="Times New Roman"/>
          <w:b/>
          <w:sz w:val="28"/>
          <w:szCs w:val="28"/>
        </w:rPr>
        <w:t xml:space="preserve"> сельской Думы </w:t>
      </w:r>
      <w:r w:rsidR="00E76D6A">
        <w:rPr>
          <w:rFonts w:ascii="Times New Roman" w:hAnsi="Times New Roman" w:cs="Times New Roman"/>
          <w:b/>
          <w:sz w:val="28"/>
          <w:szCs w:val="28"/>
        </w:rPr>
        <w:t xml:space="preserve">Уржумского района Кировской области </w:t>
      </w:r>
      <w:r w:rsidRPr="005458D2">
        <w:rPr>
          <w:rFonts w:ascii="Times New Roman" w:hAnsi="Times New Roman" w:cs="Times New Roman"/>
          <w:b/>
          <w:sz w:val="28"/>
          <w:szCs w:val="28"/>
        </w:rPr>
        <w:t xml:space="preserve">третьего созыва </w:t>
      </w:r>
      <w:r w:rsidR="008019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№42/121 от 30.11.2016</w:t>
      </w:r>
      <w:r w:rsidR="00801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8D2">
        <w:rPr>
          <w:rFonts w:ascii="Times New Roman" w:hAnsi="Times New Roman" w:cs="Times New Roman"/>
          <w:b/>
          <w:sz w:val="28"/>
          <w:szCs w:val="28"/>
        </w:rPr>
        <w:t xml:space="preserve">«Об утверждении Генерального плана </w:t>
      </w:r>
      <w:r w:rsidR="009D5BC2">
        <w:rPr>
          <w:rFonts w:ascii="Times New Roman" w:hAnsi="Times New Roman" w:cs="Times New Roman"/>
          <w:b/>
          <w:sz w:val="28"/>
          <w:szCs w:val="28"/>
        </w:rPr>
        <w:t xml:space="preserve">Рублевского </w:t>
      </w:r>
      <w:r w:rsidR="005458D2">
        <w:rPr>
          <w:rFonts w:ascii="Times New Roman" w:hAnsi="Times New Roman" w:cs="Times New Roman"/>
          <w:b/>
          <w:sz w:val="28"/>
          <w:szCs w:val="28"/>
        </w:rPr>
        <w:t>сельского поселения Уржумского района Кировской области»</w:t>
      </w:r>
    </w:p>
    <w:p w:rsidR="005458D2" w:rsidRDefault="005458D2" w:rsidP="0054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8D2" w:rsidRDefault="005458D2" w:rsidP="005458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Градостроительного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Устава муниципального образования </w:t>
      </w:r>
      <w:r w:rsidR="009D5BC2">
        <w:rPr>
          <w:rFonts w:ascii="Times New Roman" w:hAnsi="Times New Roman" w:cs="Times New Roman"/>
          <w:sz w:val="28"/>
          <w:szCs w:val="28"/>
        </w:rPr>
        <w:t xml:space="preserve">Рублевское </w:t>
      </w:r>
      <w:r w:rsidR="00172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</w:t>
      </w:r>
      <w:r w:rsidR="0017233D">
        <w:rPr>
          <w:rFonts w:ascii="Times New Roman" w:hAnsi="Times New Roman" w:cs="Times New Roman"/>
          <w:sz w:val="28"/>
          <w:szCs w:val="28"/>
        </w:rPr>
        <w:t>е поселение</w:t>
      </w:r>
      <w:r>
        <w:rPr>
          <w:rFonts w:ascii="Times New Roman" w:hAnsi="Times New Roman" w:cs="Times New Roman"/>
          <w:sz w:val="28"/>
          <w:szCs w:val="28"/>
        </w:rPr>
        <w:t xml:space="preserve"> Уржумского района Кировской области, </w:t>
      </w:r>
      <w:proofErr w:type="spellStart"/>
      <w:r w:rsidR="009D5BC2">
        <w:rPr>
          <w:rFonts w:ascii="Times New Roman" w:hAnsi="Times New Roman" w:cs="Times New Roman"/>
          <w:sz w:val="28"/>
          <w:szCs w:val="28"/>
        </w:rPr>
        <w:t>Рублевская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Уржумского района Кировской области РЕШИЛА:</w:t>
      </w:r>
    </w:p>
    <w:p w:rsidR="00801901" w:rsidRPr="000B00FB" w:rsidRDefault="00801901" w:rsidP="00801901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58D2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9D5BC2">
        <w:rPr>
          <w:rFonts w:ascii="Times New Roman" w:hAnsi="Times New Roman" w:cs="Times New Roman"/>
          <w:sz w:val="28"/>
          <w:szCs w:val="28"/>
        </w:rPr>
        <w:t>Рублевск</w:t>
      </w:r>
      <w:r w:rsidR="009D5BC2">
        <w:rPr>
          <w:rFonts w:ascii="Times New Roman" w:hAnsi="Times New Roman" w:cs="Times New Roman"/>
          <w:sz w:val="28"/>
          <w:szCs w:val="28"/>
        </w:rPr>
        <w:t xml:space="preserve">ой </w:t>
      </w:r>
      <w:r w:rsidR="005458D2">
        <w:rPr>
          <w:rFonts w:ascii="Times New Roman" w:hAnsi="Times New Roman" w:cs="Times New Roman"/>
          <w:sz w:val="28"/>
          <w:szCs w:val="28"/>
        </w:rPr>
        <w:t xml:space="preserve">сельской Думы </w:t>
      </w:r>
      <w:r w:rsidR="00E76D6A">
        <w:rPr>
          <w:rFonts w:ascii="Times New Roman" w:hAnsi="Times New Roman" w:cs="Times New Roman"/>
          <w:sz w:val="28"/>
          <w:szCs w:val="28"/>
        </w:rPr>
        <w:t xml:space="preserve">Уржумского района Кировской области </w:t>
      </w:r>
      <w:r w:rsidR="005458D2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  <w:r w:rsidRPr="0080190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№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Pr="0080190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42/121 от 30.11.2016</w:t>
      </w:r>
    </w:p>
    <w:p w:rsidR="005458D2" w:rsidRPr="00801901" w:rsidRDefault="005458D2" w:rsidP="0080190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1901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 </w:t>
      </w:r>
      <w:r w:rsidR="009D5BC2" w:rsidRPr="00801901">
        <w:rPr>
          <w:rFonts w:ascii="Times New Roman" w:hAnsi="Times New Roman" w:cs="Times New Roman"/>
          <w:sz w:val="28"/>
          <w:szCs w:val="28"/>
        </w:rPr>
        <w:t>Рублевско</w:t>
      </w:r>
      <w:r w:rsidR="009D5BC2" w:rsidRPr="00801901">
        <w:rPr>
          <w:rFonts w:ascii="Times New Roman" w:hAnsi="Times New Roman" w:cs="Times New Roman"/>
          <w:sz w:val="28"/>
          <w:szCs w:val="28"/>
        </w:rPr>
        <w:t>го</w:t>
      </w:r>
      <w:r w:rsidRPr="00801901">
        <w:rPr>
          <w:rFonts w:ascii="Times New Roman" w:hAnsi="Times New Roman" w:cs="Times New Roman"/>
          <w:sz w:val="28"/>
          <w:szCs w:val="28"/>
        </w:rPr>
        <w:t xml:space="preserve"> сельского поселения Уржумского района Кировской области» следующие изменения и дополнения:</w:t>
      </w:r>
    </w:p>
    <w:p w:rsidR="005458D2" w:rsidRDefault="004E1156" w:rsidP="0080190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507B24">
        <w:rPr>
          <w:rFonts w:ascii="Times New Roman" w:hAnsi="Times New Roman" w:cs="Times New Roman"/>
          <w:sz w:val="28"/>
          <w:szCs w:val="28"/>
        </w:rPr>
        <w:t xml:space="preserve"> координатн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507B24">
        <w:rPr>
          <w:rFonts w:ascii="Times New Roman" w:hAnsi="Times New Roman" w:cs="Times New Roman"/>
          <w:sz w:val="28"/>
          <w:szCs w:val="28"/>
        </w:rPr>
        <w:t xml:space="preserve"> и графическ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507B24">
        <w:rPr>
          <w:rFonts w:ascii="Times New Roman" w:hAnsi="Times New Roman" w:cs="Times New Roman"/>
          <w:sz w:val="28"/>
          <w:szCs w:val="28"/>
        </w:rPr>
        <w:t xml:space="preserve"> описание</w:t>
      </w:r>
      <w:r>
        <w:rPr>
          <w:rFonts w:ascii="Times New Roman" w:hAnsi="Times New Roman" w:cs="Times New Roman"/>
          <w:sz w:val="28"/>
          <w:szCs w:val="28"/>
        </w:rPr>
        <w:t xml:space="preserve"> границ населенных пунктов: </w:t>
      </w:r>
      <w:r w:rsidR="009D5BC2">
        <w:rPr>
          <w:rFonts w:ascii="Times New Roman" w:hAnsi="Times New Roman" w:cs="Times New Roman"/>
          <w:sz w:val="28"/>
          <w:szCs w:val="28"/>
        </w:rPr>
        <w:t>д</w:t>
      </w:r>
      <w:r w:rsidR="00E76D6A">
        <w:rPr>
          <w:rFonts w:ascii="Times New Roman" w:hAnsi="Times New Roman" w:cs="Times New Roman"/>
          <w:sz w:val="28"/>
          <w:szCs w:val="28"/>
        </w:rPr>
        <w:t xml:space="preserve">. </w:t>
      </w:r>
      <w:r w:rsidR="009D5BC2">
        <w:rPr>
          <w:rFonts w:ascii="Times New Roman" w:hAnsi="Times New Roman" w:cs="Times New Roman"/>
          <w:sz w:val="28"/>
          <w:szCs w:val="28"/>
        </w:rPr>
        <w:t>Адово</w:t>
      </w:r>
      <w:r w:rsidR="00E76D6A">
        <w:rPr>
          <w:rFonts w:ascii="Times New Roman" w:hAnsi="Times New Roman" w:cs="Times New Roman"/>
          <w:sz w:val="28"/>
          <w:szCs w:val="28"/>
        </w:rPr>
        <w:t xml:space="preserve">, </w:t>
      </w:r>
      <w:r w:rsidR="009D5BC2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9D5BC2">
        <w:rPr>
          <w:rFonts w:ascii="Times New Roman" w:hAnsi="Times New Roman" w:cs="Times New Roman"/>
          <w:sz w:val="28"/>
          <w:szCs w:val="28"/>
        </w:rPr>
        <w:t>Меркуши</w:t>
      </w:r>
      <w:proofErr w:type="spellEnd"/>
      <w:r w:rsidR="009D5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B46" w:rsidRDefault="00057D5E" w:rsidP="0080190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карту границ населенных пунктов</w:t>
      </w:r>
      <w:r w:rsidR="00E76D6A">
        <w:rPr>
          <w:rFonts w:ascii="Times New Roman" w:hAnsi="Times New Roman" w:cs="Times New Roman"/>
          <w:sz w:val="28"/>
          <w:szCs w:val="28"/>
        </w:rPr>
        <w:t>, входящих в состав поселения</w:t>
      </w:r>
      <w:r w:rsidR="001F1D68">
        <w:rPr>
          <w:rFonts w:ascii="Times New Roman" w:hAnsi="Times New Roman" w:cs="Times New Roman"/>
          <w:sz w:val="28"/>
          <w:szCs w:val="28"/>
        </w:rPr>
        <w:t>,</w:t>
      </w:r>
      <w:r w:rsidR="00E76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новой редакции.</w:t>
      </w:r>
    </w:p>
    <w:p w:rsidR="001F1D68" w:rsidRPr="001F1D68" w:rsidRDefault="001F1D68" w:rsidP="00801901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D5BC2">
        <w:rPr>
          <w:rFonts w:ascii="Times New Roman" w:hAnsi="Times New Roman" w:cs="Times New Roman"/>
          <w:sz w:val="28"/>
          <w:szCs w:val="28"/>
        </w:rPr>
        <w:t>Рублевской</w:t>
      </w:r>
    </w:p>
    <w:p w:rsidR="001F1D68" w:rsidRPr="001F1D68" w:rsidRDefault="001F1D68" w:rsidP="00801901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</w:t>
      </w:r>
      <w:r w:rsidR="009D5BC2">
        <w:rPr>
          <w:rFonts w:ascii="Times New Roman" w:hAnsi="Times New Roman" w:cs="Times New Roman"/>
          <w:sz w:val="28"/>
          <w:szCs w:val="28"/>
        </w:rPr>
        <w:t xml:space="preserve">И.И. </w:t>
      </w:r>
      <w:proofErr w:type="spellStart"/>
      <w:r w:rsidR="009D5BC2">
        <w:rPr>
          <w:rFonts w:ascii="Times New Roman" w:hAnsi="Times New Roman" w:cs="Times New Roman"/>
          <w:sz w:val="28"/>
          <w:szCs w:val="28"/>
        </w:rPr>
        <w:t>Тагаков</w:t>
      </w:r>
      <w:proofErr w:type="spellEnd"/>
    </w:p>
    <w:p w:rsidR="001F1D68" w:rsidRPr="001F1D68" w:rsidRDefault="001F1D68" w:rsidP="008019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D68" w:rsidRPr="001F1D68" w:rsidRDefault="001F1D68" w:rsidP="00801901">
      <w:pPr>
        <w:jc w:val="both"/>
        <w:rPr>
          <w:rFonts w:ascii="Times New Roman" w:hAnsi="Times New Roman" w:cs="Times New Roman"/>
          <w:sz w:val="28"/>
          <w:szCs w:val="28"/>
        </w:rPr>
      </w:pPr>
      <w:r w:rsidRPr="001F1D68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F1D68" w:rsidRPr="001F1D68" w:rsidRDefault="009D5BC2" w:rsidP="008019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Рублевское</w:t>
      </w:r>
      <w:r w:rsidR="001F1D68" w:rsidRPr="001F1D68">
        <w:rPr>
          <w:rFonts w:ascii="Times New Roman" w:hAnsi="Times New Roman" w:cs="Times New Roman"/>
          <w:sz w:val="28"/>
          <w:szCs w:val="28"/>
        </w:rPr>
        <w:t xml:space="preserve"> сельское поселение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1D68" w:rsidRPr="001F1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</w:p>
    <w:p w:rsidR="001F1D68" w:rsidRPr="001F1D68" w:rsidRDefault="001F1D68" w:rsidP="008019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5A38" w:rsidRPr="002C2A67" w:rsidRDefault="00801901" w:rsidP="001F1D68">
      <w:pPr>
        <w:jc w:val="both"/>
        <w:rPr>
          <w:rFonts w:ascii="Times New Roman" w:hAnsi="Times New Roman" w:cs="Times New Roman"/>
        </w:rPr>
      </w:pPr>
    </w:p>
    <w:sectPr w:rsidR="00765A38" w:rsidRPr="002C2A67" w:rsidSect="008E1DF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ED" w:rsidRDefault="009708ED" w:rsidP="00E76D6A">
      <w:pPr>
        <w:spacing w:after="0" w:line="240" w:lineRule="auto"/>
      </w:pPr>
      <w:r>
        <w:separator/>
      </w:r>
    </w:p>
  </w:endnote>
  <w:endnote w:type="continuationSeparator" w:id="0">
    <w:p w:rsidR="009708ED" w:rsidRDefault="009708ED" w:rsidP="00E7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ED" w:rsidRDefault="009708ED" w:rsidP="00E76D6A">
      <w:pPr>
        <w:spacing w:after="0" w:line="240" w:lineRule="auto"/>
      </w:pPr>
      <w:r>
        <w:separator/>
      </w:r>
    </w:p>
  </w:footnote>
  <w:footnote w:type="continuationSeparator" w:id="0">
    <w:p w:rsidR="009708ED" w:rsidRDefault="009708ED" w:rsidP="00E7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6A" w:rsidRDefault="00E76D6A" w:rsidP="00E76D6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50BE"/>
    <w:multiLevelType w:val="multilevel"/>
    <w:tmpl w:val="8BACB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63D"/>
    <w:rsid w:val="00057D5E"/>
    <w:rsid w:val="00074366"/>
    <w:rsid w:val="0017233D"/>
    <w:rsid w:val="001F1D68"/>
    <w:rsid w:val="002C2A67"/>
    <w:rsid w:val="0036043B"/>
    <w:rsid w:val="00424B46"/>
    <w:rsid w:val="004E1156"/>
    <w:rsid w:val="00507B24"/>
    <w:rsid w:val="005458D2"/>
    <w:rsid w:val="00624D40"/>
    <w:rsid w:val="0067463D"/>
    <w:rsid w:val="00801901"/>
    <w:rsid w:val="008E1DF5"/>
    <w:rsid w:val="009708ED"/>
    <w:rsid w:val="00990EA1"/>
    <w:rsid w:val="009D5BC2"/>
    <w:rsid w:val="009F6CEC"/>
    <w:rsid w:val="00BD587A"/>
    <w:rsid w:val="00D26223"/>
    <w:rsid w:val="00E76D6A"/>
    <w:rsid w:val="00FE2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8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6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D6A"/>
  </w:style>
  <w:style w:type="paragraph" w:styleId="a6">
    <w:name w:val="footer"/>
    <w:basedOn w:val="a"/>
    <w:link w:val="a7"/>
    <w:uiPriority w:val="99"/>
    <w:unhideWhenUsed/>
    <w:rsid w:val="00E76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D6A"/>
  </w:style>
  <w:style w:type="paragraph" w:customStyle="1" w:styleId="3">
    <w:name w:val="Знак Знак3 Знак Знак Знак Знак"/>
    <w:basedOn w:val="a"/>
    <w:rsid w:val="00424B4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 и строительства</dc:creator>
  <cp:keywords/>
  <dc:description/>
  <cp:lastModifiedBy>User</cp:lastModifiedBy>
  <cp:revision>8</cp:revision>
  <dcterms:created xsi:type="dcterms:W3CDTF">2023-09-27T08:17:00Z</dcterms:created>
  <dcterms:modified xsi:type="dcterms:W3CDTF">2023-11-10T08:15:00Z</dcterms:modified>
</cp:coreProperties>
</file>